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50D5" w14:textId="77777777" w:rsidR="007F62C1" w:rsidRPr="007F62C1" w:rsidRDefault="007F62C1" w:rsidP="007F62C1">
      <w:pPr>
        <w:widowControl/>
        <w:shd w:val="clear" w:color="auto" w:fill="FFFFFF"/>
        <w:suppressAutoHyphens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B050"/>
          <w:kern w:val="0"/>
          <w:sz w:val="56"/>
          <w:szCs w:val="56"/>
          <w:lang w:eastAsia="pl-PL"/>
        </w:rPr>
      </w:pPr>
      <w:r w:rsidRPr="007F62C1">
        <w:rPr>
          <w:rFonts w:ascii="Times New Roman" w:eastAsia="Times New Roman" w:hAnsi="Times New Roman" w:cs="Times New Roman"/>
          <w:b/>
          <w:color w:val="00B050"/>
          <w:kern w:val="0"/>
          <w:sz w:val="56"/>
          <w:szCs w:val="56"/>
          <w:lang w:eastAsia="pl-PL"/>
        </w:rPr>
        <w:t>SZKOLNY ZESTAW PODRĘCZNIKÓW DO RELIGII</w:t>
      </w:r>
    </w:p>
    <w:p w14:paraId="3BE5AEDB" w14:textId="7675B702" w:rsidR="004C5534" w:rsidRPr="00A178B9" w:rsidRDefault="004C5534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t xml:space="preserve">SZKOLNY ZESTAW PODRĘCZNIKÓW </w:t>
      </w:r>
      <w:r w:rsidR="007F62C1"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– klasa I 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268"/>
        <w:gridCol w:w="2631"/>
      </w:tblGrid>
      <w:tr w:rsidR="004C5534" w:rsidRPr="00A178B9" w14:paraId="02665BD7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71D93A" w14:textId="77777777" w:rsidR="004C5534" w:rsidRPr="008743B6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A785D3" w14:textId="77777777" w:rsidR="004C5534" w:rsidRPr="008743B6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C5BDF4" w14:textId="77777777" w:rsidR="004C5534" w:rsidRPr="008743B6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150C5D" w14:textId="77777777" w:rsidR="004C5534" w:rsidRPr="008743B6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8813A4" w14:textId="77777777" w:rsidR="004C5534" w:rsidRPr="008743B6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7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796CE541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DDF1BE" w14:textId="77777777" w:rsidR="004C5534" w:rsidRPr="008743B6" w:rsidRDefault="004C5534" w:rsidP="00367533">
            <w:pPr>
              <w:pStyle w:val="Default"/>
              <w:rPr>
                <w:color w:val="auto"/>
              </w:rPr>
            </w:pPr>
            <w:r w:rsidRPr="008743B6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8FC70F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„Poznaję Boży świat.”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494C5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ks. K. Mielnicki,</w:t>
            </w:r>
            <w:r w:rsidRPr="007F62C1">
              <w:rPr>
                <w:color w:val="FF0000"/>
              </w:rPr>
              <w:br/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5C0908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05D34BFB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168805" w14:textId="77777777" w:rsidR="004C5534" w:rsidRPr="007F62C1" w:rsidRDefault="004C5534" w:rsidP="00367533">
            <w:pPr>
              <w:pStyle w:val="Default"/>
              <w:rPr>
                <w:b/>
                <w:bCs/>
                <w:color w:val="FF0000"/>
              </w:rPr>
            </w:pPr>
            <w:r w:rsidRPr="007F62C1">
              <w:rPr>
                <w:color w:val="FF0000"/>
                <w:shd w:val="clear" w:color="auto" w:fill="FFFFFF"/>
              </w:rPr>
              <w:t>AZ-11-01/18-KI-4/20</w:t>
            </w:r>
          </w:p>
        </w:tc>
      </w:tr>
    </w:tbl>
    <w:p w14:paraId="61A3ECB7" w14:textId="77777777" w:rsidR="00153EE0" w:rsidRDefault="00153EE0" w:rsidP="004C5534">
      <w:pPr>
        <w:pStyle w:val="Tytu"/>
        <w:spacing w:before="240" w:after="120"/>
        <w:rPr>
          <w:rFonts w:eastAsia="Arial"/>
          <w:color w:val="7030A0"/>
          <w:sz w:val="28"/>
          <w:szCs w:val="28"/>
        </w:rPr>
      </w:pPr>
    </w:p>
    <w:p w14:paraId="68BD1D4B" w14:textId="6FAA01EE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</w:t>
      </w:r>
      <w:r w:rsidR="004C5534" w:rsidRPr="00A178B9">
        <w:rPr>
          <w:rFonts w:eastAsia="Arial"/>
          <w:color w:val="7030A0"/>
          <w:sz w:val="28"/>
          <w:szCs w:val="28"/>
        </w:rPr>
        <w:t>– klasa II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268"/>
        <w:gridCol w:w="2631"/>
      </w:tblGrid>
      <w:tr w:rsidR="004C5534" w:rsidRPr="00A178B9" w14:paraId="19F5F9BB" w14:textId="77777777" w:rsidTr="001C100C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9A6E7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24D1E6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52032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010E7C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956950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55938996" w14:textId="77777777" w:rsidTr="001C100C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7A4258" w14:textId="77777777" w:rsidR="004C5534" w:rsidRPr="00153EE0" w:rsidRDefault="004C5534" w:rsidP="00367533">
            <w:pPr>
              <w:pStyle w:val="Default"/>
              <w:rPr>
                <w:color w:val="auto"/>
              </w:rPr>
            </w:pPr>
            <w:r w:rsidRPr="00153EE0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4FE16A" w14:textId="77777777" w:rsidR="004C5534" w:rsidRPr="007F62C1" w:rsidRDefault="001C100C" w:rsidP="007F62C1">
            <w:pPr>
              <w:pStyle w:val="Tytu"/>
              <w:jc w:val="left"/>
              <w:rPr>
                <w:rFonts w:eastAsia="Arial"/>
                <w:b w:val="0"/>
                <w:color w:val="FF0000"/>
              </w:rPr>
            </w:pPr>
            <w:r w:rsidRPr="007F62C1">
              <w:rPr>
                <w:rFonts w:eastAsia="Arial"/>
                <w:b w:val="0"/>
                <w:color w:val="FF0000"/>
              </w:rPr>
              <w:t>„Odkrywam  królestwo Boże”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7893C" w14:textId="77777777" w:rsidR="004C5534" w:rsidRPr="007F62C1" w:rsidRDefault="00153EE0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ks. K. Mielnicki,</w:t>
            </w:r>
            <w:r w:rsidRPr="007F62C1">
              <w:rPr>
                <w:color w:val="FF0000"/>
              </w:rPr>
              <w:br/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A88197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35803993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2D8D54" w14:textId="77777777" w:rsidR="004C5534" w:rsidRPr="007F62C1" w:rsidRDefault="00153EE0" w:rsidP="00367533">
            <w:pPr>
              <w:pStyle w:val="Default"/>
              <w:rPr>
                <w:color w:val="FF0000"/>
                <w:shd w:val="clear" w:color="auto" w:fill="FFFFFF"/>
              </w:rPr>
            </w:pPr>
            <w:r w:rsidRPr="007F62C1">
              <w:rPr>
                <w:rStyle w:val="apple-converted-space"/>
                <w:color w:val="FF0000"/>
                <w:shd w:val="clear" w:color="auto" w:fill="FFFFFF"/>
              </w:rPr>
              <w:t>AZ-12-01/18-KI-7/21</w:t>
            </w:r>
            <w:r w:rsidR="004C5534" w:rsidRPr="007F62C1">
              <w:rPr>
                <w:rStyle w:val="apple-converted-space"/>
                <w:color w:val="FF0000"/>
                <w:shd w:val="clear" w:color="auto" w:fill="FFFFFF"/>
              </w:rPr>
              <w:t> </w:t>
            </w:r>
          </w:p>
        </w:tc>
      </w:tr>
    </w:tbl>
    <w:p w14:paraId="18121091" w14:textId="77777777" w:rsidR="007F62C1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</w:p>
    <w:p w14:paraId="081252B0" w14:textId="1068888A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</w:t>
      </w:r>
      <w:r w:rsidR="004C5534" w:rsidRPr="00A178B9">
        <w:rPr>
          <w:rFonts w:eastAsia="Arial"/>
          <w:color w:val="7030A0"/>
          <w:sz w:val="28"/>
          <w:szCs w:val="28"/>
        </w:rPr>
        <w:t>– klasa III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268"/>
        <w:gridCol w:w="2631"/>
      </w:tblGrid>
      <w:tr w:rsidR="004C5534" w:rsidRPr="00A178B9" w14:paraId="62937460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ACC68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807A89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9C1EB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C140A5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D9BF79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6DEA71FE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E46489" w14:textId="77777777" w:rsidR="004C5534" w:rsidRPr="00153EE0" w:rsidRDefault="004C5534" w:rsidP="00367533">
            <w:pPr>
              <w:pStyle w:val="Default"/>
              <w:rPr>
                <w:b/>
                <w:color w:val="auto"/>
              </w:rPr>
            </w:pPr>
            <w:r w:rsidRPr="00153EE0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F1B78E" w14:textId="77777777" w:rsidR="004C5534" w:rsidRPr="007F62C1" w:rsidRDefault="0096125E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</w:t>
            </w:r>
            <w:r w:rsidR="009D279A" w:rsidRPr="007F62C1">
              <w:rPr>
                <w:color w:val="FF0000"/>
              </w:rPr>
              <w:t xml:space="preserve">Poznaję Jezusa”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BAFFB" w14:textId="77777777" w:rsidR="004C5534" w:rsidRPr="007F62C1" w:rsidRDefault="009D279A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Ks. K. Mielnicki, 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3B1184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071BCCEC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9136A7" w14:textId="77777777" w:rsidR="004C5534" w:rsidRPr="007F62C1" w:rsidRDefault="004C5534" w:rsidP="00367533">
            <w:pPr>
              <w:pStyle w:val="Default"/>
              <w:rPr>
                <w:b/>
                <w:bCs/>
                <w:color w:val="FF0000"/>
              </w:rPr>
            </w:pPr>
            <w:r w:rsidRPr="007F62C1">
              <w:rPr>
                <w:rStyle w:val="apple-converted-space"/>
                <w:color w:val="FF0000"/>
                <w:shd w:val="clear" w:color="auto" w:fill="FFFFFF"/>
              </w:rPr>
              <w:t> </w:t>
            </w:r>
            <w:r w:rsidR="009D279A" w:rsidRPr="007F62C1">
              <w:rPr>
                <w:color w:val="FF0000"/>
                <w:shd w:val="clear" w:color="auto" w:fill="FFFFFF"/>
              </w:rPr>
              <w:t>AZ-13-01/18-kl-14/22</w:t>
            </w:r>
          </w:p>
        </w:tc>
      </w:tr>
    </w:tbl>
    <w:p w14:paraId="5624087F" w14:textId="77777777" w:rsidR="007F62C1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</w:p>
    <w:p w14:paraId="3F66C747" w14:textId="32071B44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lastRenderedPageBreak/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</w:t>
      </w:r>
      <w:r w:rsidR="004C5534" w:rsidRPr="00A178B9">
        <w:rPr>
          <w:rFonts w:eastAsia="Arial"/>
          <w:color w:val="7030A0"/>
          <w:sz w:val="28"/>
          <w:szCs w:val="28"/>
        </w:rPr>
        <w:t>– klasa IV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410"/>
        <w:gridCol w:w="2489"/>
      </w:tblGrid>
      <w:tr w:rsidR="004C5534" w:rsidRPr="00A178B9" w14:paraId="38EEDC40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F7D225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5D01A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4D3630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48083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6320D2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3E71D628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84536C" w14:textId="77777777" w:rsidR="004C5534" w:rsidRPr="00153EE0" w:rsidRDefault="004C5534" w:rsidP="00367533">
            <w:pPr>
              <w:pStyle w:val="Default"/>
              <w:rPr>
                <w:color w:val="auto"/>
              </w:rPr>
            </w:pPr>
            <w:r w:rsidRPr="00153EE0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13DB5" w14:textId="77777777" w:rsidR="004C5534" w:rsidRPr="007F62C1" w:rsidRDefault="006A6E90" w:rsidP="00367533"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  <w:t>„ Okrywam życie z Jezusem”</w:t>
            </w:r>
            <w:r w:rsidR="004C5534" w:rsidRPr="007F62C1">
              <w:rPr>
                <w:color w:val="FF0000"/>
              </w:rPr>
              <w:br/>
              <w:t>+ zeszyt ćwiczeń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94309" w14:textId="77777777" w:rsidR="000940B6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ks. K. Mielnicki, </w:t>
            </w:r>
          </w:p>
          <w:p w14:paraId="1BFD9AE5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2C08F3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1360303E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27659B" w14:textId="77777777" w:rsidR="004C5534" w:rsidRPr="007F62C1" w:rsidRDefault="006A6E90" w:rsidP="00367533">
            <w:pPr>
              <w:pStyle w:val="Default"/>
              <w:rPr>
                <w:b/>
                <w:bCs/>
                <w:color w:val="FF0000"/>
              </w:rPr>
            </w:pPr>
            <w:r w:rsidRPr="006A6E90">
              <w:rPr>
                <w:rFonts w:ascii="Verdana" w:hAnsi="Verdana"/>
                <w:color w:val="FF0000"/>
                <w:sz w:val="20"/>
                <w:szCs w:val="20"/>
                <w:shd w:val="clear" w:color="auto" w:fill="F3F3F3"/>
              </w:rPr>
              <w:t>AZ-14-01/18-KI-19/23</w:t>
            </w:r>
          </w:p>
        </w:tc>
      </w:tr>
    </w:tbl>
    <w:p w14:paraId="30319745" w14:textId="77777777" w:rsidR="004C5534" w:rsidRPr="00A178B9" w:rsidRDefault="004C5534" w:rsidP="004C5534">
      <w:pPr>
        <w:pStyle w:val="Tytu"/>
        <w:spacing w:before="240" w:after="120"/>
        <w:rPr>
          <w:rFonts w:eastAsia="Arial"/>
          <w:sz w:val="28"/>
          <w:szCs w:val="28"/>
        </w:rPr>
      </w:pPr>
    </w:p>
    <w:p w14:paraId="79850AA1" w14:textId="4AB5F6DF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</w:t>
      </w:r>
      <w:r w:rsidR="004C5534" w:rsidRPr="00A178B9">
        <w:rPr>
          <w:rFonts w:eastAsia="Arial"/>
          <w:color w:val="7030A0"/>
          <w:sz w:val="28"/>
          <w:szCs w:val="28"/>
        </w:rPr>
        <w:t>– klasa V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410"/>
        <w:gridCol w:w="2489"/>
      </w:tblGrid>
      <w:tr w:rsidR="004C5534" w:rsidRPr="00A178B9" w14:paraId="109216DA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F5B726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8025F8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3D43A2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585B99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BEA379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153EE0" w14:paraId="3844C9A7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35E05" w14:textId="77777777" w:rsidR="004C5534" w:rsidRPr="00153EE0" w:rsidRDefault="004C5534" w:rsidP="00367533">
            <w:pPr>
              <w:pStyle w:val="Default"/>
              <w:rPr>
                <w:b/>
                <w:color w:val="auto"/>
              </w:rPr>
            </w:pPr>
            <w:r w:rsidRPr="00153EE0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BAC1D3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„Szczęśliwi, którzy </w:t>
            </w:r>
            <w:r w:rsidR="009D279A" w:rsidRPr="007F62C1">
              <w:rPr>
                <w:color w:val="FF0000"/>
              </w:rPr>
              <w:t>szukają prawdy”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AABDF5" w14:textId="77777777" w:rsidR="000940B6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ks. K. Mielnicki, </w:t>
            </w:r>
          </w:p>
          <w:p w14:paraId="31460EAF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E2FA2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206639F3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C9E437" w14:textId="77777777" w:rsidR="004C5534" w:rsidRPr="007F62C1" w:rsidRDefault="001C100C" w:rsidP="001C100C">
            <w:pPr>
              <w:pStyle w:val="Tekstpodstawowy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62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AZ-21-01/20-KI-2/20</w:t>
            </w:r>
          </w:p>
        </w:tc>
      </w:tr>
    </w:tbl>
    <w:p w14:paraId="41F8E3EF" w14:textId="77777777" w:rsidR="004C5534" w:rsidRPr="00A178B9" w:rsidRDefault="004C5534" w:rsidP="00702381">
      <w:pPr>
        <w:pStyle w:val="Tytu"/>
        <w:spacing w:before="240" w:after="240"/>
        <w:jc w:val="left"/>
        <w:rPr>
          <w:rFonts w:eastAsia="Arial"/>
          <w:sz w:val="28"/>
          <w:szCs w:val="28"/>
        </w:rPr>
      </w:pPr>
    </w:p>
    <w:p w14:paraId="044D209E" w14:textId="05BF42CD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</w:t>
      </w:r>
      <w:r w:rsidR="004C5534" w:rsidRPr="00A178B9">
        <w:rPr>
          <w:rFonts w:eastAsia="Arial"/>
          <w:color w:val="7030A0"/>
          <w:sz w:val="28"/>
          <w:szCs w:val="28"/>
        </w:rPr>
        <w:t>– klasa VI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410"/>
        <w:gridCol w:w="2489"/>
      </w:tblGrid>
      <w:tr w:rsidR="004C5534" w:rsidRPr="00A178B9" w14:paraId="7CE4EFAE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E90A3E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3AB2E2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ED5115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4C6952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714EB3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7754D902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BF16D" w14:textId="77777777" w:rsidR="004C5534" w:rsidRPr="00153EE0" w:rsidRDefault="004C5534" w:rsidP="00367533">
            <w:pPr>
              <w:pStyle w:val="Default"/>
              <w:rPr>
                <w:color w:val="auto"/>
              </w:rPr>
            </w:pPr>
            <w:r w:rsidRPr="00153EE0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F9CF52" w14:textId="77777777" w:rsidR="004C5534" w:rsidRPr="007F62C1" w:rsidRDefault="001C100C" w:rsidP="001C100C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„Szczęśliwi, którzy odkrywają piękno”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345D9" w14:textId="77777777" w:rsidR="000940B6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ks. K. Mielnicki, </w:t>
            </w:r>
          </w:p>
          <w:p w14:paraId="11EB4D22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AC6C7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51A88753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C5C7C" w14:textId="77777777" w:rsidR="004C5534" w:rsidRPr="007F62C1" w:rsidRDefault="001C100C" w:rsidP="001C100C">
            <w:pPr>
              <w:pStyle w:val="Tekstpodstawowy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62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AZ-22-01/20-KI-4/21</w:t>
            </w:r>
          </w:p>
        </w:tc>
      </w:tr>
    </w:tbl>
    <w:p w14:paraId="0D162B60" w14:textId="77777777" w:rsidR="00702381" w:rsidRDefault="00702381" w:rsidP="00153EE0">
      <w:pPr>
        <w:pStyle w:val="Tekstpodstawowy"/>
        <w:rPr>
          <w:rFonts w:ascii="Arial" w:eastAsia="Microsoft YaHei" w:hAnsi="Arial" w:cs="Mangal"/>
          <w:i/>
          <w:iCs/>
          <w:sz w:val="28"/>
          <w:szCs w:val="28"/>
        </w:rPr>
      </w:pPr>
    </w:p>
    <w:p w14:paraId="268AA8EA" w14:textId="77777777" w:rsidR="001C100C" w:rsidRDefault="001C100C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</w:p>
    <w:p w14:paraId="307EE4D6" w14:textId="4D82E4D4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lastRenderedPageBreak/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="004C5534" w:rsidRPr="00A178B9">
        <w:rPr>
          <w:rFonts w:eastAsia="Arial"/>
          <w:color w:val="7030A0"/>
          <w:sz w:val="28"/>
          <w:szCs w:val="28"/>
        </w:rPr>
        <w:t>– klasa VII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410"/>
        <w:gridCol w:w="2489"/>
      </w:tblGrid>
      <w:tr w:rsidR="004C5534" w:rsidRPr="00A178B9" w14:paraId="3F902ADA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DB8B1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314B4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DEBEB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08EDC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055B66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3353FC73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8BC06" w14:textId="77777777" w:rsidR="004C5534" w:rsidRPr="00A178B9" w:rsidRDefault="004C5534" w:rsidP="00367533">
            <w:pPr>
              <w:pStyle w:val="Default"/>
              <w:rPr>
                <w:color w:val="auto"/>
              </w:rPr>
            </w:pPr>
            <w:r w:rsidRPr="00A178B9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1E8F3" w14:textId="77777777" w:rsidR="004C5534" w:rsidRPr="007F62C1" w:rsidRDefault="009D279A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„Szczęśliwi, którzy odkrywają dobro”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2AA03" w14:textId="77777777" w:rsidR="000940B6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ks. K. Mielnicki, </w:t>
            </w:r>
          </w:p>
          <w:p w14:paraId="413118F8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97C0CE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3FCC6917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E8716C" w14:textId="77777777" w:rsidR="004C5534" w:rsidRPr="007F62C1" w:rsidRDefault="009D279A" w:rsidP="00367533">
            <w:pPr>
              <w:pStyle w:val="Default"/>
              <w:rPr>
                <w:b/>
                <w:bCs/>
                <w:color w:val="FF0000"/>
              </w:rPr>
            </w:pPr>
            <w:r w:rsidRPr="007F62C1">
              <w:rPr>
                <w:color w:val="FF0000"/>
                <w:shd w:val="clear" w:color="auto" w:fill="FFFFFF"/>
              </w:rPr>
              <w:t>AZ-23-01/20-KI-10/22</w:t>
            </w:r>
          </w:p>
        </w:tc>
      </w:tr>
    </w:tbl>
    <w:p w14:paraId="380894CE" w14:textId="77777777" w:rsidR="004C5534" w:rsidRPr="00A178B9" w:rsidRDefault="004C5534" w:rsidP="00702381">
      <w:pPr>
        <w:pStyle w:val="Tekstpodstawowy"/>
        <w:spacing w:before="480" w:after="240"/>
      </w:pPr>
    </w:p>
    <w:p w14:paraId="3C417230" w14:textId="1DFFBCE3" w:rsidR="004C5534" w:rsidRPr="00A178B9" w:rsidRDefault="007F62C1" w:rsidP="00702381">
      <w:pPr>
        <w:pStyle w:val="Tytu"/>
        <w:spacing w:before="240" w:after="240"/>
        <w:rPr>
          <w:rFonts w:eastAsia="Arial"/>
          <w:color w:val="7030A0"/>
          <w:sz w:val="28"/>
          <w:szCs w:val="28"/>
        </w:rPr>
      </w:pPr>
      <w:r w:rsidRPr="00A178B9">
        <w:rPr>
          <w:rFonts w:eastAsia="Arial"/>
          <w:color w:val="7030A0"/>
          <w:sz w:val="28"/>
          <w:szCs w:val="28"/>
        </w:rPr>
        <w:t xml:space="preserve">SZKOLNY ZESTAW PODRĘCZNIKÓW </w:t>
      </w:r>
      <w:r>
        <w:rPr>
          <w:rFonts w:eastAsia="Arial"/>
          <w:color w:val="7030A0"/>
          <w:sz w:val="28"/>
          <w:szCs w:val="28"/>
        </w:rPr>
        <w:t xml:space="preserve">DO RELIGII  </w:t>
      </w:r>
      <w:r w:rsidRPr="00A178B9">
        <w:rPr>
          <w:rFonts w:eastAsia="Arial"/>
          <w:color w:val="7030A0"/>
          <w:sz w:val="28"/>
          <w:szCs w:val="28"/>
        </w:rPr>
        <w:t>202</w:t>
      </w:r>
      <w:r w:rsidR="00A548E3">
        <w:rPr>
          <w:rFonts w:eastAsia="Arial"/>
          <w:color w:val="7030A0"/>
          <w:sz w:val="28"/>
          <w:szCs w:val="28"/>
        </w:rPr>
        <w:t>5</w:t>
      </w:r>
      <w:r w:rsidRPr="00A178B9">
        <w:rPr>
          <w:rFonts w:eastAsia="Arial"/>
          <w:color w:val="7030A0"/>
          <w:sz w:val="28"/>
          <w:szCs w:val="28"/>
        </w:rPr>
        <w:t>/202</w:t>
      </w:r>
      <w:r w:rsidR="00A548E3">
        <w:rPr>
          <w:rFonts w:eastAsia="Arial"/>
          <w:color w:val="7030A0"/>
          <w:sz w:val="28"/>
          <w:szCs w:val="28"/>
        </w:rPr>
        <w:t>6</w:t>
      </w:r>
      <w:r w:rsidRPr="00A178B9">
        <w:rPr>
          <w:rFonts w:eastAsia="Arial"/>
          <w:color w:val="7030A0"/>
          <w:sz w:val="28"/>
          <w:szCs w:val="28"/>
        </w:rPr>
        <w:t xml:space="preserve"> </w:t>
      </w:r>
      <w:r w:rsidR="004C5534" w:rsidRPr="00A178B9">
        <w:rPr>
          <w:rFonts w:eastAsia="Arial"/>
          <w:color w:val="7030A0"/>
          <w:sz w:val="28"/>
          <w:szCs w:val="28"/>
        </w:rPr>
        <w:t xml:space="preserve"> – klasa VIII</w:t>
      </w:r>
    </w:p>
    <w:tbl>
      <w:tblPr>
        <w:tblW w:w="142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377"/>
        <w:gridCol w:w="3863"/>
        <w:gridCol w:w="3083"/>
        <w:gridCol w:w="2410"/>
        <w:gridCol w:w="2489"/>
      </w:tblGrid>
      <w:tr w:rsidR="004C5534" w:rsidRPr="00A178B9" w14:paraId="160CAF85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C65CA0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C4104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TYTUŁ PODRĘCZNIKA 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6F698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EEB47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34D643" w14:textId="77777777" w:rsidR="004C5534" w:rsidRPr="00A178B9" w:rsidRDefault="004C5534" w:rsidP="003675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7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NUMER DOPUSZCZENIA</w:t>
            </w:r>
          </w:p>
        </w:tc>
      </w:tr>
      <w:tr w:rsidR="004C5534" w:rsidRPr="00A178B9" w14:paraId="1016082B" w14:textId="77777777" w:rsidTr="00367533"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6395C" w14:textId="77777777" w:rsidR="004C5534" w:rsidRPr="00A178B9" w:rsidRDefault="004C5534" w:rsidP="00367533">
            <w:pPr>
              <w:pStyle w:val="Default"/>
              <w:rPr>
                <w:color w:val="auto"/>
              </w:rPr>
            </w:pPr>
            <w:r w:rsidRPr="00A178B9">
              <w:rPr>
                <w:b/>
                <w:bCs/>
                <w:color w:val="auto"/>
              </w:rPr>
              <w:t xml:space="preserve">religia </w:t>
            </w:r>
          </w:p>
        </w:tc>
        <w:tc>
          <w:tcPr>
            <w:tcW w:w="3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37988" w14:textId="77777777" w:rsidR="004C5534" w:rsidRPr="007F62C1" w:rsidRDefault="004C5534" w:rsidP="006A6E90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</w:t>
            </w:r>
            <w:r w:rsidR="006A6E90">
              <w:rPr>
                <w:color w:val="FF0000"/>
              </w:rPr>
              <w:t>Szczęśliwi , którzy zdobywają świętość”</w:t>
            </w:r>
          </w:p>
        </w:tc>
        <w:tc>
          <w:tcPr>
            <w:tcW w:w="3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1A1AAB" w14:textId="77777777" w:rsidR="000940B6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ks. K. Mielnicki, </w:t>
            </w:r>
          </w:p>
          <w:p w14:paraId="7E7DD7CD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E. </w:t>
            </w:r>
            <w:proofErr w:type="spellStart"/>
            <w:r w:rsidRPr="007F62C1">
              <w:rPr>
                <w:color w:val="FF0000"/>
              </w:rPr>
              <w:t>Kondrak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CCD0D4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 xml:space="preserve">Wydawnictwo </w:t>
            </w:r>
          </w:p>
          <w:p w14:paraId="18742A83" w14:textId="77777777" w:rsidR="004C5534" w:rsidRPr="007F62C1" w:rsidRDefault="004C5534" w:rsidP="00367533">
            <w:pPr>
              <w:pStyle w:val="Default"/>
              <w:rPr>
                <w:color w:val="FF0000"/>
              </w:rPr>
            </w:pPr>
            <w:r w:rsidRPr="007F62C1">
              <w:rPr>
                <w:color w:val="FF0000"/>
              </w:rPr>
              <w:t>„Jedność” Kielce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8FA0BB" w14:textId="77777777" w:rsidR="004C5534" w:rsidRPr="007F62C1" w:rsidRDefault="006A6E90" w:rsidP="00367533">
            <w:pPr>
              <w:pStyle w:val="Default"/>
              <w:rPr>
                <w:b/>
                <w:bCs/>
                <w:color w:val="FF0000"/>
              </w:rPr>
            </w:pPr>
            <w:r w:rsidRPr="006A6E90">
              <w:rPr>
                <w:rFonts w:ascii="Verdana" w:hAnsi="Verdana"/>
                <w:color w:val="FF0000"/>
                <w:sz w:val="20"/>
                <w:szCs w:val="20"/>
                <w:shd w:val="clear" w:color="auto" w:fill="F3F3F3"/>
              </w:rPr>
              <w:t>AZ-24-01/20-KI-14/23</w:t>
            </w:r>
          </w:p>
        </w:tc>
      </w:tr>
    </w:tbl>
    <w:p w14:paraId="3844121E" w14:textId="77777777" w:rsidR="004C5534" w:rsidRPr="004A591B" w:rsidRDefault="004C5534" w:rsidP="004C5534">
      <w:pPr>
        <w:pStyle w:val="Tekstpodstawowy"/>
        <w:rPr>
          <w:color w:val="7030A0"/>
        </w:rPr>
      </w:pPr>
    </w:p>
    <w:p w14:paraId="2677E117" w14:textId="77777777" w:rsidR="004C5534" w:rsidRPr="004A591B" w:rsidRDefault="004C5534" w:rsidP="004C5534">
      <w:pPr>
        <w:pStyle w:val="Tekstpodstawowy"/>
        <w:rPr>
          <w:color w:val="7030A0"/>
        </w:rPr>
      </w:pPr>
    </w:p>
    <w:p w14:paraId="6003012D" w14:textId="77777777" w:rsidR="004C5534" w:rsidRPr="007F62C1" w:rsidRDefault="00153EE0" w:rsidP="00153EE0">
      <w:pPr>
        <w:pStyle w:val="Tytu"/>
        <w:spacing w:before="240" w:after="120"/>
        <w:jc w:val="left"/>
        <w:rPr>
          <w:rFonts w:eastAsia="Arial"/>
          <w:sz w:val="36"/>
          <w:szCs w:val="36"/>
        </w:rPr>
      </w:pPr>
      <w:r w:rsidRPr="007F62C1">
        <w:rPr>
          <w:kern w:val="0"/>
          <w:sz w:val="36"/>
          <w:szCs w:val="36"/>
          <w:lang w:eastAsia="pl-PL"/>
        </w:rPr>
        <w:t>Bezpłatne podręczniki – oprócz religii – będą w</w:t>
      </w:r>
      <w:r w:rsidR="007F62C1">
        <w:rPr>
          <w:kern w:val="0"/>
          <w:sz w:val="36"/>
          <w:szCs w:val="36"/>
          <w:lang w:eastAsia="pl-PL"/>
        </w:rPr>
        <w:t xml:space="preserve">ypożyczane dzieciom we wrześniu </w:t>
      </w:r>
      <w:r w:rsidR="007F62C1">
        <w:rPr>
          <w:kern w:val="0"/>
          <w:sz w:val="36"/>
          <w:szCs w:val="36"/>
          <w:lang w:eastAsia="pl-PL"/>
        </w:rPr>
        <w:br/>
        <w:t>w bibliotece szkolnej.</w:t>
      </w:r>
    </w:p>
    <w:p w14:paraId="6E5102AC" w14:textId="77777777" w:rsidR="00A548E3" w:rsidRPr="007F62C1" w:rsidRDefault="008743B6" w:rsidP="00153EE0">
      <w:pPr>
        <w:pStyle w:val="NormalnyWeb"/>
        <w:shd w:val="clear" w:color="auto" w:fill="FFFFFF"/>
        <w:spacing w:after="240" w:afterAutospacing="0"/>
        <w:rPr>
          <w:sz w:val="36"/>
          <w:szCs w:val="36"/>
        </w:rPr>
      </w:pPr>
      <w:r w:rsidRPr="007F62C1">
        <w:rPr>
          <w:b/>
          <w:sz w:val="36"/>
          <w:szCs w:val="36"/>
        </w:rPr>
        <w:t>Podręczniki do religii można zakupić w księgarni (w Jaworznie wszystkie księgarnie sprowadzają katechizmy) lub zamówić przez Internet. </w:t>
      </w:r>
      <w:r w:rsidRPr="007F62C1">
        <w:rPr>
          <w:b/>
          <w:sz w:val="36"/>
          <w:szCs w:val="36"/>
        </w:rPr>
        <w:br/>
      </w:r>
      <w:r w:rsidRPr="007F62C1">
        <w:rPr>
          <w:rFonts w:ascii="Tahoma" w:hAnsi="Tahoma" w:cs="Tahoma"/>
          <w:sz w:val="36"/>
          <w:szCs w:val="36"/>
        </w:rPr>
        <w:t>                                                                       </w:t>
      </w:r>
    </w:p>
    <w:sectPr w:rsidR="005717F1" w:rsidRPr="007F62C1" w:rsidSect="001C10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34"/>
    <w:rsid w:val="00006ADA"/>
    <w:rsid w:val="00080DFF"/>
    <w:rsid w:val="00092C63"/>
    <w:rsid w:val="000940B6"/>
    <w:rsid w:val="00153EE0"/>
    <w:rsid w:val="001C100C"/>
    <w:rsid w:val="004C5534"/>
    <w:rsid w:val="006A6E90"/>
    <w:rsid w:val="00702381"/>
    <w:rsid w:val="007F62C1"/>
    <w:rsid w:val="008743B6"/>
    <w:rsid w:val="0096125E"/>
    <w:rsid w:val="009D279A"/>
    <w:rsid w:val="00A548E3"/>
    <w:rsid w:val="00AB1142"/>
    <w:rsid w:val="00E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A9C6"/>
  <w15:docId w15:val="{A90E3016-93E8-4C98-BFB3-0D587A8A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534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5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5534"/>
    <w:rPr>
      <w:rFonts w:ascii="Calibri" w:eastAsia="Calibri" w:hAnsi="Calibri" w:cs="Calibri"/>
      <w:kern w:val="1"/>
      <w:lang w:eastAsia="ar-SA"/>
    </w:rPr>
  </w:style>
  <w:style w:type="paragraph" w:styleId="Tytu">
    <w:name w:val="Title"/>
    <w:basedOn w:val="Normalny"/>
    <w:next w:val="Podtytu"/>
    <w:link w:val="TytuZnak"/>
    <w:qFormat/>
    <w:rsid w:val="004C5534"/>
    <w:pPr>
      <w:spacing w:after="0" w:line="2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C5534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C5534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4C5534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Default">
    <w:name w:val="Default"/>
    <w:rsid w:val="004C55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apple-converted-space">
    <w:name w:val="apple-converted-space"/>
    <w:rsid w:val="004C5534"/>
  </w:style>
  <w:style w:type="paragraph" w:styleId="NormalnyWeb">
    <w:name w:val="Normal (Web)"/>
    <w:basedOn w:val="Normalny"/>
    <w:uiPriority w:val="99"/>
    <w:unhideWhenUsed/>
    <w:rsid w:val="008743B6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Z B</cp:lastModifiedBy>
  <cp:revision>4</cp:revision>
  <dcterms:created xsi:type="dcterms:W3CDTF">2024-06-14T10:38:00Z</dcterms:created>
  <dcterms:modified xsi:type="dcterms:W3CDTF">2025-06-22T16:57:00Z</dcterms:modified>
</cp:coreProperties>
</file>